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52A1" w14:textId="7FE252B9" w:rsidR="00D00F92" w:rsidRDefault="00D00F92" w:rsidP="00D00F92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t>人教版（</w:t>
      </w:r>
      <w:r>
        <w:rPr>
          <w:rFonts w:ascii="Times New Roman" w:eastAsia="新宋体" w:hAnsi="Times New Roman" w:hint="eastAsia"/>
          <w:b/>
          <w:sz w:val="30"/>
          <w:szCs w:val="30"/>
        </w:rPr>
        <w:t>2024</w:t>
      </w:r>
      <w:r>
        <w:rPr>
          <w:rFonts w:ascii="Times New Roman" w:eastAsia="新宋体" w:hAnsi="Times New Roman" w:hint="eastAsia"/>
          <w:b/>
          <w:sz w:val="30"/>
          <w:szCs w:val="30"/>
        </w:rPr>
        <w:t>）七年级上册《第二单元多种多样的生物》</w:t>
      </w:r>
      <w:r w:rsidR="00554074">
        <w:rPr>
          <w:rFonts w:ascii="Times New Roman" w:eastAsia="新宋体" w:hAnsi="Times New Roman" w:hint="eastAsia"/>
          <w:b/>
          <w:sz w:val="30"/>
          <w:szCs w:val="30"/>
        </w:rPr>
        <w:t>答案</w:t>
      </w:r>
    </w:p>
    <w:p w14:paraId="7540B63D" w14:textId="77777777" w:rsidR="00D00F92" w:rsidRDefault="00D00F92" w:rsidP="00D00F92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一、选择题</w:t>
      </w:r>
    </w:p>
    <w:p w14:paraId="4E9C3480" w14:textId="77777777" w:rsidR="00D00F92" w:rsidRDefault="00D00F92" w:rsidP="00D00F92">
      <w:pPr>
        <w:spacing w:line="360" w:lineRule="auto"/>
        <w:jc w:val="center"/>
      </w:pP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D00F92" w14:paraId="06447EBA" w14:textId="77777777" w:rsidTr="00790EE6">
        <w:tc>
          <w:tcPr>
            <w:tcW w:w="666" w:type="dxa"/>
          </w:tcPr>
          <w:p w14:paraId="5996F388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题号</w:t>
            </w:r>
          </w:p>
        </w:tc>
        <w:tc>
          <w:tcPr>
            <w:tcW w:w="666" w:type="dxa"/>
          </w:tcPr>
          <w:p w14:paraId="0F098ADE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</w:p>
        </w:tc>
        <w:tc>
          <w:tcPr>
            <w:tcW w:w="666" w:type="dxa"/>
          </w:tcPr>
          <w:p w14:paraId="7C210DAF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</w:p>
        </w:tc>
        <w:tc>
          <w:tcPr>
            <w:tcW w:w="666" w:type="dxa"/>
          </w:tcPr>
          <w:p w14:paraId="1B16E4C4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</w:p>
        </w:tc>
        <w:tc>
          <w:tcPr>
            <w:tcW w:w="666" w:type="dxa"/>
          </w:tcPr>
          <w:p w14:paraId="58530626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</w:p>
        </w:tc>
        <w:tc>
          <w:tcPr>
            <w:tcW w:w="666" w:type="dxa"/>
          </w:tcPr>
          <w:p w14:paraId="041FBC92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5</w:t>
            </w:r>
          </w:p>
        </w:tc>
        <w:tc>
          <w:tcPr>
            <w:tcW w:w="666" w:type="dxa"/>
          </w:tcPr>
          <w:p w14:paraId="5091DB92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6</w:t>
            </w:r>
          </w:p>
        </w:tc>
        <w:tc>
          <w:tcPr>
            <w:tcW w:w="666" w:type="dxa"/>
          </w:tcPr>
          <w:p w14:paraId="06A1422A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7</w:t>
            </w:r>
          </w:p>
        </w:tc>
        <w:tc>
          <w:tcPr>
            <w:tcW w:w="666" w:type="dxa"/>
          </w:tcPr>
          <w:p w14:paraId="7373FBBA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8</w:t>
            </w:r>
          </w:p>
        </w:tc>
        <w:tc>
          <w:tcPr>
            <w:tcW w:w="666" w:type="dxa"/>
          </w:tcPr>
          <w:p w14:paraId="438D10CC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9</w:t>
            </w:r>
          </w:p>
        </w:tc>
        <w:tc>
          <w:tcPr>
            <w:tcW w:w="666" w:type="dxa"/>
          </w:tcPr>
          <w:p w14:paraId="15CA3043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10</w:t>
            </w:r>
          </w:p>
        </w:tc>
        <w:tc>
          <w:tcPr>
            <w:tcW w:w="666" w:type="dxa"/>
          </w:tcPr>
          <w:p w14:paraId="08AA3F21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11</w:t>
            </w:r>
          </w:p>
        </w:tc>
      </w:tr>
      <w:tr w:rsidR="00D00F92" w14:paraId="2D82456E" w14:textId="77777777" w:rsidTr="00790EE6">
        <w:tc>
          <w:tcPr>
            <w:tcW w:w="666" w:type="dxa"/>
          </w:tcPr>
          <w:p w14:paraId="0CBE5FB8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答案</w:t>
            </w:r>
          </w:p>
        </w:tc>
        <w:tc>
          <w:tcPr>
            <w:tcW w:w="666" w:type="dxa"/>
          </w:tcPr>
          <w:p w14:paraId="7E6AC785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</w:p>
        </w:tc>
        <w:tc>
          <w:tcPr>
            <w:tcW w:w="666" w:type="dxa"/>
          </w:tcPr>
          <w:p w14:paraId="61752390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</w:p>
        </w:tc>
        <w:tc>
          <w:tcPr>
            <w:tcW w:w="666" w:type="dxa"/>
          </w:tcPr>
          <w:p w14:paraId="65E23B07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</w:p>
        </w:tc>
        <w:tc>
          <w:tcPr>
            <w:tcW w:w="666" w:type="dxa"/>
          </w:tcPr>
          <w:p w14:paraId="32FF7514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</w:p>
        </w:tc>
        <w:tc>
          <w:tcPr>
            <w:tcW w:w="666" w:type="dxa"/>
          </w:tcPr>
          <w:p w14:paraId="0D3B4B92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</w:p>
        </w:tc>
        <w:tc>
          <w:tcPr>
            <w:tcW w:w="666" w:type="dxa"/>
          </w:tcPr>
          <w:p w14:paraId="36CEE892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</w:p>
        </w:tc>
        <w:tc>
          <w:tcPr>
            <w:tcW w:w="666" w:type="dxa"/>
          </w:tcPr>
          <w:p w14:paraId="3ABCFC49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</w:p>
        </w:tc>
        <w:tc>
          <w:tcPr>
            <w:tcW w:w="666" w:type="dxa"/>
          </w:tcPr>
          <w:p w14:paraId="7F274ECA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</w:p>
        </w:tc>
        <w:tc>
          <w:tcPr>
            <w:tcW w:w="666" w:type="dxa"/>
          </w:tcPr>
          <w:p w14:paraId="22068628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</w:p>
        </w:tc>
        <w:tc>
          <w:tcPr>
            <w:tcW w:w="666" w:type="dxa"/>
          </w:tcPr>
          <w:p w14:paraId="6F558039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</w:p>
        </w:tc>
        <w:tc>
          <w:tcPr>
            <w:tcW w:w="666" w:type="dxa"/>
          </w:tcPr>
          <w:p w14:paraId="3E2506CA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</w:p>
        </w:tc>
      </w:tr>
      <w:tr w:rsidR="00D00F92" w14:paraId="49861277" w14:textId="77777777" w:rsidTr="00790EE6">
        <w:trPr>
          <w:gridAfter w:val="2"/>
          <w:wAfter w:w="720" w:type="dxa"/>
        </w:trPr>
        <w:tc>
          <w:tcPr>
            <w:tcW w:w="666" w:type="dxa"/>
          </w:tcPr>
          <w:p w14:paraId="79AE62D3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题号</w:t>
            </w:r>
          </w:p>
        </w:tc>
        <w:tc>
          <w:tcPr>
            <w:tcW w:w="666" w:type="dxa"/>
          </w:tcPr>
          <w:p w14:paraId="32123F00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12</w:t>
            </w:r>
          </w:p>
        </w:tc>
        <w:tc>
          <w:tcPr>
            <w:tcW w:w="666" w:type="dxa"/>
          </w:tcPr>
          <w:p w14:paraId="0107B0B4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13</w:t>
            </w:r>
          </w:p>
        </w:tc>
        <w:tc>
          <w:tcPr>
            <w:tcW w:w="666" w:type="dxa"/>
          </w:tcPr>
          <w:p w14:paraId="1F12AABB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14</w:t>
            </w:r>
          </w:p>
        </w:tc>
        <w:tc>
          <w:tcPr>
            <w:tcW w:w="666" w:type="dxa"/>
          </w:tcPr>
          <w:p w14:paraId="2A2C8A66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15</w:t>
            </w:r>
          </w:p>
        </w:tc>
        <w:tc>
          <w:tcPr>
            <w:tcW w:w="666" w:type="dxa"/>
          </w:tcPr>
          <w:p w14:paraId="09C62E75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16</w:t>
            </w:r>
          </w:p>
        </w:tc>
        <w:tc>
          <w:tcPr>
            <w:tcW w:w="666" w:type="dxa"/>
          </w:tcPr>
          <w:p w14:paraId="12F0ED99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17</w:t>
            </w:r>
          </w:p>
        </w:tc>
        <w:tc>
          <w:tcPr>
            <w:tcW w:w="666" w:type="dxa"/>
          </w:tcPr>
          <w:p w14:paraId="3FD7D36C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18</w:t>
            </w:r>
          </w:p>
        </w:tc>
        <w:tc>
          <w:tcPr>
            <w:tcW w:w="666" w:type="dxa"/>
          </w:tcPr>
          <w:p w14:paraId="55D6A758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19</w:t>
            </w:r>
          </w:p>
        </w:tc>
        <w:tc>
          <w:tcPr>
            <w:tcW w:w="666" w:type="dxa"/>
          </w:tcPr>
          <w:p w14:paraId="26DEB9AE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20</w:t>
            </w:r>
          </w:p>
        </w:tc>
      </w:tr>
      <w:tr w:rsidR="00D00F92" w14:paraId="194D940F" w14:textId="77777777" w:rsidTr="00790EE6">
        <w:trPr>
          <w:gridAfter w:val="2"/>
          <w:wAfter w:w="720" w:type="dxa"/>
        </w:trPr>
        <w:tc>
          <w:tcPr>
            <w:tcW w:w="666" w:type="dxa"/>
          </w:tcPr>
          <w:p w14:paraId="377F394C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答案</w:t>
            </w:r>
          </w:p>
        </w:tc>
        <w:tc>
          <w:tcPr>
            <w:tcW w:w="666" w:type="dxa"/>
          </w:tcPr>
          <w:p w14:paraId="26C5D8D3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</w:p>
        </w:tc>
        <w:tc>
          <w:tcPr>
            <w:tcW w:w="666" w:type="dxa"/>
          </w:tcPr>
          <w:p w14:paraId="0F1BE3AF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</w:p>
        </w:tc>
        <w:tc>
          <w:tcPr>
            <w:tcW w:w="666" w:type="dxa"/>
          </w:tcPr>
          <w:p w14:paraId="3BFA5990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</w:p>
        </w:tc>
        <w:tc>
          <w:tcPr>
            <w:tcW w:w="666" w:type="dxa"/>
          </w:tcPr>
          <w:p w14:paraId="0E4AAA81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</w:p>
        </w:tc>
        <w:tc>
          <w:tcPr>
            <w:tcW w:w="666" w:type="dxa"/>
          </w:tcPr>
          <w:p w14:paraId="617BCB63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</w:p>
        </w:tc>
        <w:tc>
          <w:tcPr>
            <w:tcW w:w="666" w:type="dxa"/>
          </w:tcPr>
          <w:p w14:paraId="65367B77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</w:p>
        </w:tc>
        <w:tc>
          <w:tcPr>
            <w:tcW w:w="666" w:type="dxa"/>
          </w:tcPr>
          <w:p w14:paraId="762B70A6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</w:p>
        </w:tc>
        <w:tc>
          <w:tcPr>
            <w:tcW w:w="666" w:type="dxa"/>
          </w:tcPr>
          <w:p w14:paraId="7B8D8A23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</w:p>
        </w:tc>
        <w:tc>
          <w:tcPr>
            <w:tcW w:w="666" w:type="dxa"/>
          </w:tcPr>
          <w:p w14:paraId="7FF9480A" w14:textId="77777777" w:rsidR="00D00F92" w:rsidRDefault="00D00F92" w:rsidP="00790EE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</w:p>
        </w:tc>
      </w:tr>
    </w:tbl>
    <w:p w14:paraId="5035B0A1" w14:textId="77777777" w:rsidR="00D00F92" w:rsidRDefault="00D00F92" w:rsidP="00D00F92">
      <w:pPr>
        <w:spacing w:line="360" w:lineRule="auto"/>
      </w:pPr>
    </w:p>
    <w:p w14:paraId="36C5FEA2" w14:textId="77777777" w:rsidR="00D00F92" w:rsidRDefault="00D00F92" w:rsidP="00D00F92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二、实验探究题</w:t>
      </w:r>
    </w:p>
    <w:p w14:paraId="64C66723" w14:textId="77777777" w:rsidR="00D00F92" w:rsidRPr="0005439A" w:rsidRDefault="00D00F92" w:rsidP="00D00F92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）乳酸菌；分裂</w:t>
      </w:r>
    </w:p>
    <w:p w14:paraId="2A6FA533" w14:textId="77777777" w:rsidR="00D00F92" w:rsidRDefault="00D00F92" w:rsidP="00D00F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）无成形的细胞核；减少</w:t>
      </w:r>
    </w:p>
    <w:p w14:paraId="18215631" w14:textId="77777777" w:rsidR="00D00F92" w:rsidRDefault="00D00F92" w:rsidP="00D00F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）泡菜中的亚硝酸盐含量仍然高于</w:t>
      </w: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毫克</w:t>
      </w:r>
      <w:r>
        <w:rPr>
          <w:rFonts w:ascii="Times New Roman" w:eastAsia="新宋体" w:hAnsi="Times New Roman" w:hint="eastAsia"/>
          <w:szCs w:val="21"/>
        </w:rPr>
        <w:t>/</w:t>
      </w:r>
      <w:r>
        <w:rPr>
          <w:rFonts w:ascii="Times New Roman" w:eastAsia="新宋体" w:hAnsi="Times New Roman" w:hint="eastAsia"/>
          <w:szCs w:val="21"/>
        </w:rPr>
        <w:t>千克的国家标准；尽可能选择绿色食品（水果、蔬菜食用前要用清水浸泡、冲洗干净；买肉时一定要看是否是检疫合格的；不吃“三无”食品；不吃过期食品；不吃霉变食品；不吃发芽的马铃薯；远离垃圾食品；厨房、厨具要保持干净卫生）</w:t>
      </w:r>
    </w:p>
    <w:p w14:paraId="51F46646" w14:textId="77777777" w:rsidR="00D00F92" w:rsidRDefault="00D00F92" w:rsidP="00D00F92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三、解答题</w:t>
      </w:r>
    </w:p>
    <w:p w14:paraId="2804686B" w14:textId="77777777" w:rsidR="00D00F92" w:rsidRDefault="00D00F92" w:rsidP="00D00F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ACD</w:t>
      </w:r>
      <w:r>
        <w:rPr>
          <w:rFonts w:ascii="Times New Roman" w:eastAsia="新宋体" w:hAnsi="Times New Roman" w:hint="eastAsia"/>
          <w:szCs w:val="21"/>
        </w:rPr>
        <w:t>。（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）蕨类植物有真正的根，并且体内具有专门的输导组织。（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）果皮；裸子。</w:t>
      </w:r>
    </w:p>
    <w:p w14:paraId="4C26944E" w14:textId="77777777" w:rsidR="00D00F92" w:rsidRDefault="00D00F92" w:rsidP="00D00F9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F146074" w14:textId="77777777" w:rsidR="00D00F92" w:rsidRDefault="00D00F92" w:rsidP="00D00F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）脊柱。（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）贝壳；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。（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）鳃；肺。</w:t>
      </w:r>
    </w:p>
    <w:p w14:paraId="4BC54677" w14:textId="77777777" w:rsidR="00D00F92" w:rsidRDefault="00D00F92" w:rsidP="00D00F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；遗传信息；细胞。（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）成形的细胞核。（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；孢子；青霉素。（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菌盖；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菌柄。</w:t>
      </w:r>
    </w:p>
    <w:p w14:paraId="6A2D14AD" w14:textId="77777777" w:rsidR="00D00F92" w:rsidRDefault="00D00F92" w:rsidP="00D00F9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．</w:t>
      </w:r>
      <w:r>
        <w:t xml:space="preserve"> 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。（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）翼。（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）青松。</w:t>
      </w:r>
    </w:p>
    <w:p w14:paraId="5E7F1BB2" w14:textId="77777777" w:rsidR="00D00F92" w:rsidRDefault="00D00F92" w:rsidP="00D00F92">
      <w:pPr>
        <w:spacing w:line="360" w:lineRule="auto"/>
      </w:pPr>
    </w:p>
    <w:p w14:paraId="62D628E7" w14:textId="77777777" w:rsidR="00F26253" w:rsidRPr="00D00F92" w:rsidRDefault="00F26253"/>
    <w:sectPr w:rsidR="00F26253" w:rsidRPr="00D00F92" w:rsidSect="00073D20">
      <w:footerReference w:type="default" r:id="rId6"/>
      <w:pgSz w:w="11906" w:h="16838"/>
      <w:pgMar w:top="1418" w:right="1134" w:bottom="1418" w:left="1134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10AD" w14:textId="77777777" w:rsidR="00ED7842" w:rsidRDefault="00ED7842">
      <w:r>
        <w:separator/>
      </w:r>
    </w:p>
  </w:endnote>
  <w:endnote w:type="continuationSeparator" w:id="0">
    <w:p w14:paraId="110A378F" w14:textId="77777777" w:rsidR="00ED7842" w:rsidRDefault="00ED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5640" w14:textId="77777777" w:rsidR="001B7693" w:rsidRDefault="00D00F92" w:rsidP="00B87A3C">
    <w:pPr>
      <w:pStyle w:val="a3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1AF7" w14:textId="77777777" w:rsidR="00ED7842" w:rsidRDefault="00ED7842">
      <w:r>
        <w:separator/>
      </w:r>
    </w:p>
  </w:footnote>
  <w:footnote w:type="continuationSeparator" w:id="0">
    <w:p w14:paraId="7F804288" w14:textId="77777777" w:rsidR="00ED7842" w:rsidRDefault="00ED7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92"/>
    <w:rsid w:val="00554074"/>
    <w:rsid w:val="00D00F92"/>
    <w:rsid w:val="00ED7842"/>
    <w:rsid w:val="00F2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07AB"/>
  <w15:chartTrackingRefBased/>
  <w15:docId w15:val="{3AE80C5B-36E3-4E6B-88BA-30572A55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00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D00F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2024-12-31T02:35:00Z</dcterms:created>
  <dcterms:modified xsi:type="dcterms:W3CDTF">2024-12-31T02:46:00Z</dcterms:modified>
</cp:coreProperties>
</file>